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864" w:rsidRDefault="00007864" w:rsidP="00952C88">
      <w:pPr>
        <w:spacing w:before="0" w:after="0" w:line="240" w:lineRule="auto"/>
        <w:jc w:val="center"/>
        <w:rPr>
          <w:rFonts w:ascii="Arial" w:eastAsia="Times New Roman" w:hAnsi="Arial"/>
          <w:b/>
          <w:bCs/>
          <w:u w:val="single"/>
          <w:rtl/>
        </w:rPr>
      </w:pPr>
      <w:r w:rsidRPr="00007864">
        <w:rPr>
          <w:rFonts w:ascii="Arial" w:eastAsia="Times New Roman" w:hAnsi="Arial"/>
          <w:b/>
          <w:bCs/>
          <w:u w:val="single"/>
          <w:rtl/>
        </w:rPr>
        <w:t xml:space="preserve">מכרז פומבי מס' </w:t>
      </w:r>
      <w:r w:rsidR="00952C88">
        <w:rPr>
          <w:rFonts w:ascii="Arial" w:eastAsia="Times New Roman" w:hAnsi="Arial" w:hint="cs"/>
          <w:b/>
          <w:bCs/>
          <w:u w:val="single"/>
          <w:rtl/>
        </w:rPr>
        <w:t>3/2012</w:t>
      </w:r>
    </w:p>
    <w:p w:rsidR="00952C88" w:rsidRPr="00952C88" w:rsidRDefault="00007864" w:rsidP="00952C88">
      <w:pPr>
        <w:spacing w:after="0" w:line="276" w:lineRule="auto"/>
        <w:ind w:left="-51"/>
        <w:rPr>
          <w:b/>
          <w:bCs/>
          <w:u w:val="single"/>
          <w:rtl/>
        </w:rPr>
      </w:pPr>
      <w:r w:rsidRPr="00952C88">
        <w:rPr>
          <w:rFonts w:ascii="Arial" w:eastAsia="Times New Roman" w:hAnsi="Arial"/>
          <w:b/>
          <w:bCs/>
          <w:u w:val="single"/>
          <w:rtl/>
        </w:rPr>
        <w:br/>
      </w:r>
      <w:r w:rsidR="00952C88" w:rsidRPr="00952C88">
        <w:rPr>
          <w:rFonts w:hint="cs"/>
          <w:b/>
          <w:bCs/>
          <w:u w:val="single"/>
          <w:rtl/>
        </w:rPr>
        <w:t>למתן שירותי ייעוץ בנושא עדכון ואחזקה של מערכות שכר עידוד ביחידות משרד האוצר כדלקמן: הרשות לזכויות ניצולי השואה, מנהל הרכב הממשלתי והאפוטרופוס לנכסי נפקדים</w:t>
      </w:r>
    </w:p>
    <w:p w:rsidR="0044100E" w:rsidRPr="00952C88" w:rsidRDefault="0044100E" w:rsidP="00952C88">
      <w:pPr>
        <w:spacing w:after="0" w:line="276" w:lineRule="auto"/>
        <w:jc w:val="center"/>
        <w:rPr>
          <w:rtl/>
        </w:rPr>
      </w:pPr>
    </w:p>
    <w:p w:rsidR="00007864" w:rsidRDefault="00007864" w:rsidP="001F0BE9">
      <w:pPr>
        <w:spacing w:after="0" w:line="276" w:lineRule="auto"/>
        <w:rPr>
          <w:rFonts w:eastAsia="Times New Roman"/>
          <w:rtl/>
        </w:rPr>
      </w:pPr>
      <w:r>
        <w:rPr>
          <w:rFonts w:hint="cs"/>
          <w:rtl/>
        </w:rPr>
        <w:t>הרשות לזכויות ניצולי השואה במשרד ה</w:t>
      </w:r>
      <w:r w:rsidRPr="00952C88">
        <w:rPr>
          <w:rFonts w:hint="cs"/>
          <w:rtl/>
        </w:rPr>
        <w:t xml:space="preserve">אוצר (להלן: "הרשות") </w:t>
      </w:r>
      <w:r w:rsidR="001F0BE9">
        <w:rPr>
          <w:rFonts w:hint="cs"/>
          <w:rtl/>
        </w:rPr>
        <w:t>מבקשת בזאת לקבל הצעות</w:t>
      </w:r>
      <w:r w:rsidR="00952C88" w:rsidRPr="00952C88">
        <w:rPr>
          <w:rFonts w:hint="cs"/>
          <w:rtl/>
        </w:rPr>
        <w:t xml:space="preserve"> למתן שירותי </w:t>
      </w:r>
      <w:r w:rsidR="00952C88">
        <w:rPr>
          <w:rFonts w:hint="cs"/>
          <w:rtl/>
        </w:rPr>
        <w:t xml:space="preserve">ייעוץ </w:t>
      </w:r>
      <w:r w:rsidR="00952C88" w:rsidRPr="00952C88">
        <w:rPr>
          <w:rFonts w:hint="cs"/>
          <w:rtl/>
        </w:rPr>
        <w:t>בנושא עדכון ואחזקה של מערכות שכר עידוד לעובדי הרשות, וכן לעובדי מנהל הרכב הממשלתי והאפוטרופוס לנכסי נפקדים</w:t>
      </w:r>
      <w:r w:rsidR="00E5298F">
        <w:rPr>
          <w:rFonts w:hint="cs"/>
          <w:rtl/>
        </w:rPr>
        <w:t xml:space="preserve">, </w:t>
      </w:r>
      <w:proofErr w:type="spellStart"/>
      <w:r>
        <w:rPr>
          <w:rFonts w:hint="cs"/>
          <w:rtl/>
        </w:rPr>
        <w:t>הכל</w:t>
      </w:r>
      <w:proofErr w:type="spellEnd"/>
      <w:r>
        <w:rPr>
          <w:rFonts w:hint="cs"/>
          <w:rtl/>
        </w:rPr>
        <w:t xml:space="preserve"> כמפורט </w:t>
      </w:r>
      <w:r w:rsidR="0065506F">
        <w:rPr>
          <w:rFonts w:hint="cs"/>
          <w:rtl/>
        </w:rPr>
        <w:t xml:space="preserve">בהרחבה </w:t>
      </w:r>
      <w:r>
        <w:rPr>
          <w:rFonts w:hint="cs"/>
          <w:rtl/>
        </w:rPr>
        <w:t>במסמכי המכרז.</w:t>
      </w:r>
    </w:p>
    <w:p w:rsidR="00C053EB" w:rsidRDefault="00C053EB" w:rsidP="00C053EB">
      <w:pPr>
        <w:pStyle w:val="a7"/>
        <w:numPr>
          <w:ilvl w:val="0"/>
          <w:numId w:val="13"/>
        </w:numPr>
        <w:spacing w:after="0" w:line="276" w:lineRule="auto"/>
        <w:rPr>
          <w:rFonts w:eastAsia="Times New Roman"/>
        </w:rPr>
      </w:pPr>
      <w:r w:rsidRPr="00C053EB">
        <w:rPr>
          <w:rFonts w:ascii="Arial" w:eastAsia="Times New Roman" w:hAnsi="Arial" w:hint="cs"/>
          <w:rtl/>
        </w:rPr>
        <w:t xml:space="preserve">תקופת ההתקשרות </w:t>
      </w:r>
      <w:r>
        <w:rPr>
          <w:rFonts w:ascii="Arial" w:eastAsia="Times New Roman" w:hAnsi="Arial" w:hint="cs"/>
          <w:rtl/>
        </w:rPr>
        <w:t xml:space="preserve">עם הזוכה תהא לתקופה של </w:t>
      </w:r>
      <w:r w:rsidRPr="00C053EB">
        <w:rPr>
          <w:rFonts w:ascii="Arial" w:eastAsia="Times New Roman" w:hAnsi="Arial" w:hint="cs"/>
          <w:rtl/>
        </w:rPr>
        <w:t>שנה, החל מיום החתימה על הסכם ההתקשרות עם המציע אשר ייבחר על ידי המזמין לביצוע השירותים נשוא מכרז זה.</w:t>
      </w:r>
    </w:p>
    <w:p w:rsidR="00C053EB" w:rsidRDefault="00C053EB" w:rsidP="00C053EB">
      <w:pPr>
        <w:pStyle w:val="a7"/>
        <w:spacing w:after="0" w:line="276" w:lineRule="auto"/>
        <w:ind w:left="360"/>
        <w:rPr>
          <w:rFonts w:eastAsia="Times New Roman"/>
        </w:rPr>
      </w:pPr>
    </w:p>
    <w:p w:rsidR="00C053EB" w:rsidRDefault="00C053EB" w:rsidP="00952C88">
      <w:pPr>
        <w:pStyle w:val="a7"/>
        <w:numPr>
          <w:ilvl w:val="0"/>
          <w:numId w:val="13"/>
        </w:numPr>
        <w:spacing w:after="0" w:line="276" w:lineRule="auto"/>
        <w:rPr>
          <w:rFonts w:ascii="Arial" w:eastAsia="Times New Roman" w:hAnsi="Arial"/>
        </w:rPr>
      </w:pPr>
      <w:r w:rsidRPr="00C053EB">
        <w:rPr>
          <w:rFonts w:ascii="Arial" w:eastAsia="Times New Roman" w:hAnsi="Arial" w:hint="cs"/>
          <w:rtl/>
        </w:rPr>
        <w:t>המזמין יהיה רשאי, לפי שיקול דעתו הבלעדי, להאריך את תקופת ההתקשרות בתקופות נוספות, בנות עד שנה כל אחת, מעבר לתקופה הנ"ל</w:t>
      </w:r>
      <w:r>
        <w:rPr>
          <w:rFonts w:ascii="Arial" w:eastAsia="Times New Roman" w:hAnsi="Arial" w:hint="cs"/>
          <w:rtl/>
        </w:rPr>
        <w:t>,</w:t>
      </w:r>
      <w:r w:rsidRPr="00C053EB">
        <w:rPr>
          <w:rFonts w:ascii="Arial" w:eastAsia="Times New Roman" w:hAnsi="Arial" w:hint="cs"/>
          <w:rtl/>
        </w:rPr>
        <w:t xml:space="preserve"> ובאופן שסך כל תקופת ההתקשרות לא </w:t>
      </w:r>
      <w:r w:rsidR="00952C88">
        <w:rPr>
          <w:rFonts w:ascii="Arial" w:eastAsia="Times New Roman" w:hAnsi="Arial" w:hint="cs"/>
          <w:rtl/>
        </w:rPr>
        <w:t>י</w:t>
      </w:r>
      <w:r w:rsidRPr="00C053EB">
        <w:rPr>
          <w:rFonts w:ascii="Arial" w:eastAsia="Times New Roman" w:hAnsi="Arial" w:hint="cs"/>
          <w:rtl/>
        </w:rPr>
        <w:t xml:space="preserve">עלה על </w:t>
      </w:r>
      <w:r w:rsidR="00952C88">
        <w:rPr>
          <w:rFonts w:ascii="Arial" w:eastAsia="Times New Roman" w:hAnsi="Arial" w:hint="cs"/>
          <w:rtl/>
        </w:rPr>
        <w:t>חמש</w:t>
      </w:r>
      <w:r w:rsidRPr="00C053EB">
        <w:rPr>
          <w:rFonts w:ascii="Arial" w:eastAsia="Times New Roman" w:hAnsi="Arial" w:hint="cs"/>
          <w:rtl/>
        </w:rPr>
        <w:t xml:space="preserve"> שנים</w:t>
      </w:r>
      <w:r>
        <w:rPr>
          <w:rFonts w:ascii="Arial" w:eastAsia="Times New Roman" w:hAnsi="Arial" w:hint="cs"/>
          <w:rtl/>
        </w:rPr>
        <w:t>.</w:t>
      </w:r>
    </w:p>
    <w:p w:rsidR="00C053EB" w:rsidRPr="00C053EB" w:rsidRDefault="00C053EB" w:rsidP="00C053EB">
      <w:pPr>
        <w:pStyle w:val="a7"/>
        <w:rPr>
          <w:rFonts w:ascii="Arial" w:eastAsia="Times New Roman" w:hAnsi="Arial"/>
          <w:rtl/>
        </w:rPr>
      </w:pPr>
    </w:p>
    <w:p w:rsidR="00C053EB" w:rsidRDefault="00007864" w:rsidP="00C053EB">
      <w:pPr>
        <w:pStyle w:val="a7"/>
        <w:numPr>
          <w:ilvl w:val="0"/>
          <w:numId w:val="13"/>
        </w:numPr>
        <w:spacing w:after="0" w:line="276" w:lineRule="auto"/>
        <w:rPr>
          <w:rFonts w:ascii="Arial" w:eastAsia="Times New Roman" w:hAnsi="Arial"/>
        </w:rPr>
      </w:pPr>
      <w:r w:rsidRPr="00C053EB">
        <w:rPr>
          <w:rFonts w:ascii="Arial" w:eastAsia="Times New Roman" w:hAnsi="Arial"/>
          <w:rtl/>
        </w:rPr>
        <w:t xml:space="preserve">תנאי סף להשתתפות במכרז:  </w:t>
      </w:r>
    </w:p>
    <w:p w:rsidR="00952C88" w:rsidRDefault="00952C88" w:rsidP="00952C88">
      <w:pPr>
        <w:numPr>
          <w:ilvl w:val="1"/>
          <w:numId w:val="13"/>
        </w:numPr>
        <w:overflowPunct w:val="0"/>
        <w:autoSpaceDE w:val="0"/>
        <w:autoSpaceDN w:val="0"/>
        <w:adjustRightInd w:val="0"/>
        <w:spacing w:before="0" w:after="0" w:line="276" w:lineRule="auto"/>
        <w:textAlignment w:val="baseline"/>
      </w:pPr>
      <w:r w:rsidRPr="005409B3">
        <w:rPr>
          <w:rFonts w:hint="cs"/>
          <w:rtl/>
        </w:rPr>
        <w:t xml:space="preserve">המציע הינו בעל ניסיון </w:t>
      </w:r>
      <w:r>
        <w:rPr>
          <w:rFonts w:hint="cs"/>
          <w:rtl/>
        </w:rPr>
        <w:t>מוכח של חמש שנים, בחמש השנים האחרונות,</w:t>
      </w:r>
      <w:r w:rsidRPr="005409B3">
        <w:rPr>
          <w:rFonts w:hint="cs"/>
          <w:rtl/>
        </w:rPr>
        <w:t xml:space="preserve"> ב</w:t>
      </w:r>
      <w:r>
        <w:rPr>
          <w:rFonts w:hint="cs"/>
          <w:rtl/>
        </w:rPr>
        <w:t xml:space="preserve">ניתוח תהליכי עבודה, שיפור שיטות, תקינת כ"א ושכר עידוד במגזר הציבורי ו/או במשרדי הממשלה, </w:t>
      </w:r>
      <w:r w:rsidRPr="005409B3">
        <w:rPr>
          <w:rFonts w:hint="cs"/>
          <w:rtl/>
        </w:rPr>
        <w:t>בסדר גודל דומה לזה של המזמין (כ-100 עובדים)</w:t>
      </w:r>
      <w:r>
        <w:rPr>
          <w:rFonts w:hint="cs"/>
          <w:rtl/>
        </w:rPr>
        <w:t>, לרבות הכרת קובץ "נהלים והנחיות בחקר עבודה בשיטות שכר עידוד" של נציבות שירות המדינה</w:t>
      </w:r>
      <w:r w:rsidRPr="005409B3">
        <w:rPr>
          <w:rFonts w:hint="cs"/>
          <w:rtl/>
        </w:rPr>
        <w:t>.</w:t>
      </w:r>
    </w:p>
    <w:p w:rsidR="00952C88" w:rsidRDefault="00952C88" w:rsidP="00952C88">
      <w:pPr>
        <w:numPr>
          <w:ilvl w:val="1"/>
          <w:numId w:val="13"/>
        </w:numPr>
        <w:overflowPunct w:val="0"/>
        <w:autoSpaceDE w:val="0"/>
        <w:autoSpaceDN w:val="0"/>
        <w:adjustRightInd w:val="0"/>
        <w:spacing w:before="0" w:after="0" w:line="276" w:lineRule="auto"/>
        <w:textAlignment w:val="baseline"/>
      </w:pPr>
      <w:r>
        <w:rPr>
          <w:rFonts w:hint="cs"/>
          <w:rtl/>
        </w:rPr>
        <w:t xml:space="preserve">המצאת קו"ח ונתונים בדבר הצוות הקבוע אשר יעמיד המציע לרשות המזמין, הכולל מנהל </w:t>
      </w:r>
      <w:proofErr w:type="spellStart"/>
      <w:r>
        <w:rPr>
          <w:rFonts w:hint="cs"/>
          <w:rtl/>
        </w:rPr>
        <w:t>פרוייקט</w:t>
      </w:r>
      <w:proofErr w:type="spellEnd"/>
      <w:r>
        <w:rPr>
          <w:rFonts w:hint="cs"/>
          <w:rtl/>
        </w:rPr>
        <w:t xml:space="preserve"> ושני אנשי צוות, אשר יידרשו לעמוד בתנאי הסף המפורטים במכרז.</w:t>
      </w:r>
    </w:p>
    <w:p w:rsidR="00C053EB" w:rsidRPr="00377F6D" w:rsidRDefault="00C053EB" w:rsidP="00C053EB">
      <w:pPr>
        <w:numPr>
          <w:ilvl w:val="1"/>
          <w:numId w:val="13"/>
        </w:numPr>
        <w:overflowPunct w:val="0"/>
        <w:autoSpaceDE w:val="0"/>
        <w:autoSpaceDN w:val="0"/>
        <w:adjustRightInd w:val="0"/>
        <w:spacing w:after="0" w:line="276" w:lineRule="auto"/>
        <w:textAlignment w:val="baseline"/>
      </w:pPr>
      <w:r w:rsidRPr="00377F6D">
        <w:rPr>
          <w:rFonts w:hint="cs"/>
          <w:rtl/>
        </w:rPr>
        <w:t>המצאת כל האישורים הנדרשים לפי חוק עסק</w:t>
      </w:r>
      <w:r>
        <w:rPr>
          <w:rFonts w:hint="cs"/>
          <w:rtl/>
        </w:rPr>
        <w:t>אות גופים ציבוריים, התשל"ו-1976.</w:t>
      </w:r>
    </w:p>
    <w:p w:rsidR="00C053EB" w:rsidRPr="00C053EB" w:rsidRDefault="00C053EB" w:rsidP="00C053EB">
      <w:pPr>
        <w:pStyle w:val="a7"/>
        <w:spacing w:after="240" w:line="276" w:lineRule="auto"/>
        <w:ind w:left="504"/>
        <w:rPr>
          <w:rFonts w:eastAsia="Times New Roman"/>
          <w:rtl/>
        </w:rPr>
      </w:pPr>
    </w:p>
    <w:p w:rsidR="00007864" w:rsidRPr="00C053EB" w:rsidRDefault="00D26360" w:rsidP="00C053EB">
      <w:pPr>
        <w:pStyle w:val="a7"/>
        <w:numPr>
          <w:ilvl w:val="0"/>
          <w:numId w:val="13"/>
        </w:numPr>
        <w:spacing w:after="100" w:afterAutospacing="1" w:line="276" w:lineRule="auto"/>
        <w:rPr>
          <w:rFonts w:eastAsia="Times New Roman"/>
        </w:rPr>
      </w:pPr>
      <w:r w:rsidRPr="00C053EB">
        <w:rPr>
          <w:rFonts w:ascii="Arial" w:eastAsia="Times New Roman" w:hAnsi="Arial"/>
          <w:rtl/>
        </w:rPr>
        <w:t>את מסמכי המכרז ניתן ל</w:t>
      </w:r>
      <w:r w:rsidRPr="00C053EB">
        <w:rPr>
          <w:rFonts w:ascii="Arial" w:eastAsia="Times New Roman" w:hAnsi="Arial" w:hint="cs"/>
          <w:rtl/>
        </w:rPr>
        <w:t>הוריד</w:t>
      </w:r>
      <w:r w:rsidR="00007864" w:rsidRPr="00C053EB">
        <w:rPr>
          <w:rFonts w:ascii="Arial" w:eastAsia="Times New Roman" w:hAnsi="Arial"/>
          <w:rtl/>
        </w:rPr>
        <w:t xml:space="preserve"> </w:t>
      </w:r>
      <w:r w:rsidRPr="00C053EB">
        <w:rPr>
          <w:rFonts w:ascii="Arial" w:eastAsia="Times New Roman" w:hAnsi="Arial" w:hint="cs"/>
          <w:rtl/>
        </w:rPr>
        <w:t>ב</w:t>
      </w:r>
      <w:r w:rsidR="00007864" w:rsidRPr="00C053EB">
        <w:rPr>
          <w:rFonts w:ascii="Arial" w:eastAsia="Times New Roman" w:hAnsi="Arial"/>
          <w:rtl/>
        </w:rPr>
        <w:t xml:space="preserve">אתר האינטרנט </w:t>
      </w:r>
      <w:r w:rsidRPr="00C053EB">
        <w:rPr>
          <w:rFonts w:ascii="Arial" w:eastAsia="Times New Roman" w:hAnsi="Arial" w:hint="cs"/>
          <w:rtl/>
        </w:rPr>
        <w:t xml:space="preserve">של הרשות לזכויות ניצולי השואה </w:t>
      </w:r>
      <w:r w:rsidR="00007864" w:rsidRPr="00C053EB">
        <w:rPr>
          <w:rFonts w:ascii="Arial" w:eastAsia="Times New Roman" w:hAnsi="Arial"/>
          <w:rtl/>
        </w:rPr>
        <w:t>שכתובתו:</w:t>
      </w:r>
      <w:r w:rsidRPr="00C053EB">
        <w:rPr>
          <w:rFonts w:ascii="Arial" w:eastAsia="Times New Roman" w:hAnsi="Arial" w:hint="cs"/>
          <w:rtl/>
        </w:rPr>
        <w:t xml:space="preserve"> </w:t>
      </w:r>
      <w:r w:rsidR="0065506F" w:rsidRPr="00C053EB">
        <w:rPr>
          <w:rFonts w:ascii="Arial" w:eastAsia="Times New Roman" w:hAnsi="Arial" w:hint="cs"/>
          <w:rtl/>
        </w:rPr>
        <w:t xml:space="preserve"> </w:t>
      </w:r>
      <w:hyperlink r:id="rId7" w:history="1">
        <w:r w:rsidR="0065506F" w:rsidRPr="0029024C">
          <w:rPr>
            <w:rStyle w:val="Hyperlink"/>
            <w:rFonts w:ascii="Arial" w:eastAsia="Times New Roman" w:hAnsi="Arial"/>
          </w:rPr>
          <w:t>http://ozar.mof.gov.il/shoarights</w:t>
        </w:r>
      </w:hyperlink>
      <w:r w:rsidR="00C053EB" w:rsidRPr="0029024C">
        <w:rPr>
          <w:rStyle w:val="Hyperlink"/>
          <w:rFonts w:ascii="Arial" w:eastAsia="Times New Roman" w:hAnsi="Arial" w:hint="cs"/>
          <w:rtl/>
        </w:rPr>
        <w:t>.</w:t>
      </w:r>
    </w:p>
    <w:p w:rsidR="00D26360" w:rsidRDefault="00D26360" w:rsidP="00C053EB">
      <w:pPr>
        <w:pStyle w:val="a7"/>
        <w:spacing w:after="100" w:afterAutospacing="1" w:line="276" w:lineRule="auto"/>
        <w:ind w:left="510"/>
        <w:rPr>
          <w:rFonts w:ascii="Arial" w:eastAsia="Times New Roman" w:hAnsi="Arial"/>
        </w:rPr>
      </w:pPr>
    </w:p>
    <w:p w:rsidR="00D26360" w:rsidRDefault="00D26360" w:rsidP="001F0BE9">
      <w:pPr>
        <w:pStyle w:val="a7"/>
        <w:numPr>
          <w:ilvl w:val="0"/>
          <w:numId w:val="13"/>
        </w:numPr>
        <w:spacing w:after="100" w:afterAutospacing="1" w:line="276" w:lineRule="auto"/>
        <w:rPr>
          <w:rFonts w:ascii="Arial" w:eastAsia="Times New Roman" w:hAnsi="Arial"/>
        </w:rPr>
      </w:pPr>
      <w:r w:rsidRPr="00D26360">
        <w:rPr>
          <w:rFonts w:ascii="Arial" w:eastAsia="Times New Roman" w:hAnsi="Arial" w:hint="cs"/>
          <w:rtl/>
        </w:rPr>
        <w:t xml:space="preserve">שאלות ובקשות להבהרות יש לשלוח בכתב עד </w:t>
      </w:r>
      <w:r>
        <w:rPr>
          <w:rFonts w:ascii="Arial" w:eastAsia="Times New Roman" w:hAnsi="Arial" w:hint="cs"/>
          <w:rtl/>
        </w:rPr>
        <w:t xml:space="preserve">ליום </w:t>
      </w:r>
      <w:r w:rsidR="001F0BE9">
        <w:rPr>
          <w:rFonts w:ascii="Arial" w:eastAsia="Times New Roman" w:hAnsi="Arial" w:hint="cs"/>
          <w:rtl/>
        </w:rPr>
        <w:t>1.1.13</w:t>
      </w:r>
      <w:r w:rsidRPr="00D26360">
        <w:rPr>
          <w:rFonts w:ascii="Arial" w:eastAsia="Times New Roman" w:hAnsi="Arial" w:hint="cs"/>
          <w:rtl/>
        </w:rPr>
        <w:t xml:space="preserve"> </w:t>
      </w:r>
      <w:r>
        <w:rPr>
          <w:rFonts w:ascii="Arial" w:eastAsia="Times New Roman" w:hAnsi="Arial" w:hint="cs"/>
          <w:rtl/>
        </w:rPr>
        <w:t>ב</w:t>
      </w:r>
      <w:r w:rsidR="00C053EB">
        <w:rPr>
          <w:rFonts w:ascii="Arial" w:eastAsia="Times New Roman" w:hAnsi="Arial" w:hint="cs"/>
          <w:rtl/>
        </w:rPr>
        <w:t xml:space="preserve">שעה </w:t>
      </w:r>
      <w:r w:rsidR="001F0BE9">
        <w:rPr>
          <w:rFonts w:ascii="Arial" w:eastAsia="Times New Roman" w:hAnsi="Arial" w:hint="cs"/>
          <w:rtl/>
        </w:rPr>
        <w:t>14:00</w:t>
      </w:r>
      <w:r w:rsidR="00C053EB">
        <w:rPr>
          <w:rFonts w:ascii="Arial" w:eastAsia="Times New Roman" w:hAnsi="Arial" w:hint="cs"/>
          <w:rtl/>
        </w:rPr>
        <w:t xml:space="preserve"> ל</w:t>
      </w:r>
      <w:r w:rsidRPr="00D26360">
        <w:rPr>
          <w:rFonts w:ascii="Arial" w:eastAsia="Times New Roman" w:hAnsi="Arial" w:hint="cs"/>
          <w:rtl/>
        </w:rPr>
        <w:t xml:space="preserve">כתובת </w:t>
      </w:r>
      <w:r>
        <w:rPr>
          <w:rFonts w:ascii="Arial" w:eastAsia="Times New Roman" w:hAnsi="Arial" w:hint="cs"/>
          <w:rtl/>
        </w:rPr>
        <w:t>דוא"ל</w:t>
      </w:r>
      <w:r w:rsidRPr="00D26360">
        <w:rPr>
          <w:rFonts w:ascii="Arial" w:eastAsia="Times New Roman" w:hAnsi="Arial" w:hint="cs"/>
          <w:rtl/>
        </w:rPr>
        <w:t xml:space="preserve">: </w:t>
      </w:r>
      <w:hyperlink r:id="rId8" w:history="1">
        <w:r w:rsidRPr="00D26360">
          <w:rPr>
            <w:rFonts w:ascii="Arial" w:eastAsia="Times New Roman" w:hAnsi="Arial"/>
          </w:rPr>
          <w:t>michrazim@shikum.mof.gov.il</w:t>
        </w:r>
      </w:hyperlink>
      <w:r w:rsidRPr="00D26360">
        <w:rPr>
          <w:rFonts w:ascii="Arial" w:eastAsia="Times New Roman" w:hAnsi="Arial"/>
          <w:rtl/>
        </w:rPr>
        <w:t xml:space="preserve">. </w:t>
      </w:r>
    </w:p>
    <w:p w:rsidR="00D26360" w:rsidRPr="00D26360" w:rsidRDefault="00D26360" w:rsidP="00C053EB">
      <w:pPr>
        <w:pStyle w:val="a7"/>
        <w:spacing w:line="276" w:lineRule="auto"/>
        <w:rPr>
          <w:rFonts w:ascii="Arial" w:eastAsia="Times New Roman" w:hAnsi="Arial"/>
          <w:rtl/>
        </w:rPr>
      </w:pPr>
    </w:p>
    <w:p w:rsidR="00007864" w:rsidRPr="00657789" w:rsidRDefault="00007864" w:rsidP="001F0BE9">
      <w:pPr>
        <w:pStyle w:val="a7"/>
        <w:numPr>
          <w:ilvl w:val="0"/>
          <w:numId w:val="13"/>
        </w:numPr>
        <w:spacing w:after="100" w:afterAutospacing="1" w:line="276" w:lineRule="auto"/>
        <w:rPr>
          <w:rFonts w:eastAsia="Times New Roman"/>
        </w:rPr>
      </w:pPr>
      <w:r w:rsidRPr="00007864">
        <w:rPr>
          <w:rFonts w:ascii="Arial" w:eastAsia="Times New Roman" w:hAnsi="Arial"/>
          <w:rtl/>
        </w:rPr>
        <w:t xml:space="preserve">הצעות למכרז יש להגיש, בשפה העברית בלבד, </w:t>
      </w:r>
      <w:r w:rsidRPr="00007864">
        <w:rPr>
          <w:rFonts w:ascii="Arial" w:eastAsia="Times New Roman" w:hAnsi="Arial"/>
          <w:b/>
          <w:bCs/>
          <w:u w:val="single"/>
          <w:rtl/>
        </w:rPr>
        <w:t xml:space="preserve">עד ליום </w:t>
      </w:r>
      <w:r w:rsidR="001F0BE9">
        <w:rPr>
          <w:rFonts w:ascii="Arial" w:eastAsia="Times New Roman" w:hAnsi="Arial" w:hint="cs"/>
          <w:b/>
          <w:bCs/>
          <w:u w:val="single"/>
          <w:rtl/>
        </w:rPr>
        <w:t>8.1.13</w:t>
      </w:r>
      <w:r w:rsidR="00D26360">
        <w:rPr>
          <w:rFonts w:ascii="Arial" w:eastAsia="Times New Roman" w:hAnsi="Arial" w:hint="cs"/>
          <w:b/>
          <w:bCs/>
          <w:u w:val="single"/>
          <w:rtl/>
        </w:rPr>
        <w:t xml:space="preserve"> </w:t>
      </w:r>
      <w:r w:rsidRPr="00007864">
        <w:rPr>
          <w:rFonts w:ascii="Arial" w:eastAsia="Times New Roman" w:hAnsi="Arial"/>
          <w:b/>
          <w:bCs/>
          <w:u w:val="single"/>
          <w:rtl/>
        </w:rPr>
        <w:t xml:space="preserve">בשעה </w:t>
      </w:r>
      <w:r>
        <w:rPr>
          <w:rFonts w:ascii="Arial" w:eastAsia="Times New Roman" w:hAnsi="Arial" w:hint="cs"/>
          <w:b/>
          <w:bCs/>
          <w:u w:val="single"/>
          <w:rtl/>
        </w:rPr>
        <w:t>14</w:t>
      </w:r>
      <w:r w:rsidRPr="00007864">
        <w:rPr>
          <w:rFonts w:ascii="Arial" w:eastAsia="Times New Roman" w:hAnsi="Arial"/>
          <w:b/>
          <w:bCs/>
          <w:u w:val="single"/>
          <w:rtl/>
        </w:rPr>
        <w:t>:00</w:t>
      </w:r>
      <w:bookmarkStart w:id="0" w:name="_GoBack"/>
      <w:bookmarkEnd w:id="0"/>
      <w:r w:rsidRPr="00007864">
        <w:rPr>
          <w:rFonts w:ascii="Arial" w:eastAsia="Times New Roman" w:hAnsi="Arial"/>
          <w:rtl/>
        </w:rPr>
        <w:t xml:space="preserve">, לתיבת המכרזים של משרד האוצר </w:t>
      </w:r>
      <w:r>
        <w:rPr>
          <w:rFonts w:ascii="Arial" w:eastAsia="Times New Roman" w:hAnsi="Arial" w:hint="cs"/>
          <w:rtl/>
        </w:rPr>
        <w:t>- הרשות לזכויות ניצולי השואה</w:t>
      </w:r>
      <w:r w:rsidRPr="00007864">
        <w:rPr>
          <w:rFonts w:ascii="Arial" w:eastAsia="Times New Roman" w:hAnsi="Arial"/>
          <w:rtl/>
        </w:rPr>
        <w:t>, הנמצאת ברח' יצחק שדה 17 תל אביב, קומה 7.</w:t>
      </w:r>
    </w:p>
    <w:p w:rsidR="00657789" w:rsidRPr="00657789" w:rsidRDefault="00657789" w:rsidP="00657789">
      <w:pPr>
        <w:pStyle w:val="a7"/>
        <w:rPr>
          <w:rFonts w:eastAsia="Times New Roman"/>
          <w:rtl/>
        </w:rPr>
      </w:pPr>
    </w:p>
    <w:p w:rsidR="00657789" w:rsidRDefault="00657789" w:rsidP="009D499F">
      <w:pPr>
        <w:pStyle w:val="a7"/>
        <w:numPr>
          <w:ilvl w:val="0"/>
          <w:numId w:val="13"/>
        </w:numPr>
        <w:spacing w:after="100" w:afterAutospacing="1" w:line="276" w:lineRule="auto"/>
        <w:rPr>
          <w:rFonts w:eastAsia="Times New Roman"/>
        </w:rPr>
      </w:pPr>
      <w:r w:rsidRPr="00657789">
        <w:rPr>
          <w:rFonts w:eastAsia="Times New Roman"/>
          <w:rtl/>
        </w:rPr>
        <w:t>תקציב המדינה לשנת 2013 טרם אושר. כריתת ההסכם ואספקת השירותים נשואי מכרז זה מותנים בקיום תקצ</w:t>
      </w:r>
      <w:r w:rsidR="009D499F">
        <w:rPr>
          <w:rFonts w:eastAsia="Times New Roman" w:hint="cs"/>
          <w:rtl/>
        </w:rPr>
        <w:t>יב</w:t>
      </w:r>
      <w:r w:rsidRPr="00657789">
        <w:rPr>
          <w:rFonts w:eastAsia="Times New Roman"/>
          <w:rtl/>
        </w:rPr>
        <w:t xml:space="preserve"> בתקנה התקציבית הרלוונטית</w:t>
      </w:r>
      <w:r w:rsidR="009D499F">
        <w:rPr>
          <w:rFonts w:eastAsia="Times New Roman" w:hint="cs"/>
          <w:rtl/>
        </w:rPr>
        <w:t>.</w:t>
      </w:r>
    </w:p>
    <w:p w:rsidR="001F0BE9" w:rsidRPr="001F0BE9" w:rsidRDefault="001F0BE9" w:rsidP="001F0BE9">
      <w:pPr>
        <w:pStyle w:val="a7"/>
        <w:rPr>
          <w:rFonts w:eastAsia="Times New Roman"/>
          <w:rtl/>
        </w:rPr>
      </w:pPr>
    </w:p>
    <w:p w:rsidR="001F0BE9" w:rsidRPr="00007864" w:rsidRDefault="001F0BE9" w:rsidP="001F0BE9">
      <w:pPr>
        <w:pStyle w:val="a7"/>
        <w:spacing w:after="100" w:afterAutospacing="1" w:line="276" w:lineRule="auto"/>
        <w:ind w:left="360"/>
        <w:rPr>
          <w:rFonts w:eastAsia="Times New Roman"/>
          <w:rtl/>
        </w:rPr>
      </w:pPr>
    </w:p>
    <w:p w:rsidR="00324F25" w:rsidRPr="0037059F" w:rsidRDefault="00324F25" w:rsidP="00324F25">
      <w:pPr>
        <w:ind w:left="1485" w:firstLine="675"/>
        <w:jc w:val="center"/>
        <w:rPr>
          <w:rtl/>
        </w:rPr>
      </w:pPr>
      <w:r w:rsidRPr="0037059F">
        <w:rPr>
          <w:rFonts w:hint="cs"/>
          <w:rtl/>
        </w:rPr>
        <w:t>בכבוד רב,</w:t>
      </w:r>
      <w:r w:rsidR="001F0BE9">
        <w:rPr>
          <w:rtl/>
        </w:rPr>
        <w:br/>
      </w:r>
    </w:p>
    <w:p w:rsidR="00324F25" w:rsidRPr="00007864" w:rsidRDefault="00324F25" w:rsidP="00324F25">
      <w:pPr>
        <w:ind w:left="45"/>
        <w:jc w:val="center"/>
      </w:pPr>
      <w:r w:rsidRPr="0037059F">
        <w:rPr>
          <w:rFonts w:hint="cs"/>
          <w:rtl/>
        </w:rPr>
        <w:tab/>
      </w:r>
      <w:r w:rsidRPr="0037059F">
        <w:rPr>
          <w:rFonts w:hint="cs"/>
          <w:rtl/>
        </w:rPr>
        <w:tab/>
      </w:r>
      <w:r w:rsidRPr="0037059F">
        <w:rPr>
          <w:rFonts w:hint="cs"/>
          <w:rtl/>
        </w:rPr>
        <w:tab/>
      </w:r>
      <w:r w:rsidRPr="0037059F">
        <w:rPr>
          <w:rFonts w:hint="cs"/>
          <w:rtl/>
        </w:rPr>
        <w:tab/>
      </w:r>
      <w:r w:rsidRPr="0037059F">
        <w:rPr>
          <w:rFonts w:hint="cs"/>
          <w:rtl/>
        </w:rPr>
        <w:tab/>
      </w:r>
      <w:r w:rsidRPr="0037059F">
        <w:rPr>
          <w:rFonts w:hint="cs"/>
          <w:rtl/>
        </w:rPr>
        <w:tab/>
        <w:t>ועדת המכרזים</w:t>
      </w:r>
    </w:p>
    <w:sectPr w:rsidR="00324F25" w:rsidRPr="00007864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5C57E9"/>
    <w:multiLevelType w:val="multilevel"/>
    <w:tmpl w:val="8D6866F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86"/>
        </w:tabs>
        <w:ind w:left="786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4">
    <w:nsid w:val="1E317C6D"/>
    <w:multiLevelType w:val="hybridMultilevel"/>
    <w:tmpl w:val="373A1116"/>
    <w:lvl w:ilvl="0" w:tplc="59C8E0E4">
      <w:start w:val="1"/>
      <w:numFmt w:val="decimal"/>
      <w:lvlText w:val="%1."/>
      <w:lvlJc w:val="left"/>
      <w:pPr>
        <w:ind w:left="51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2C323C49"/>
    <w:multiLevelType w:val="multilevel"/>
    <w:tmpl w:val="EE084BC8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88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44" w:hanging="1800"/>
      </w:pPr>
      <w:rPr>
        <w:rFonts w:hint="default"/>
      </w:rPr>
    </w:lvl>
  </w:abstractNum>
  <w:abstractNum w:abstractNumId="7">
    <w:nsid w:val="412C6497"/>
    <w:multiLevelType w:val="hybridMultilevel"/>
    <w:tmpl w:val="D5CEEFA4"/>
    <w:lvl w:ilvl="0" w:tplc="AF5287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28023E86">
      <w:start w:val="1"/>
      <w:numFmt w:val="hebrew1"/>
      <w:lvlText w:val="%2."/>
      <w:lvlJc w:val="center"/>
      <w:pPr>
        <w:ind w:left="1440" w:hanging="360"/>
      </w:pPr>
      <w:rPr>
        <w:rFonts w:ascii="Tahoma" w:eastAsia="Times New Roman" w:hAnsi="Tahoma" w:cs="David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2C2B21"/>
    <w:multiLevelType w:val="multilevel"/>
    <w:tmpl w:val="C652C378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801" w:hanging="495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332" w:hanging="720"/>
      </w:pPr>
      <w:rPr>
        <w:rFonts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638" w:hanging="720"/>
      </w:pPr>
      <w:rPr>
        <w:rFonts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2304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261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2916" w:hanging="1080"/>
      </w:pPr>
      <w:rPr>
        <w:rFonts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3582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3888" w:hanging="1440"/>
      </w:pPr>
      <w:rPr>
        <w:rFonts w:hint="default"/>
        <w:b/>
        <w:sz w:val="24"/>
      </w:rPr>
    </w:lvl>
  </w:abstractNum>
  <w:abstractNum w:abstractNumId="9">
    <w:nsid w:val="477D4CEE"/>
    <w:multiLevelType w:val="multilevel"/>
    <w:tmpl w:val="2C7611E6"/>
    <w:numStyleLink w:val="-0"/>
  </w:abstractNum>
  <w:abstractNum w:abstractNumId="10">
    <w:nsid w:val="52C63965"/>
    <w:multiLevelType w:val="multilevel"/>
    <w:tmpl w:val="CB2CFB36"/>
    <w:numStyleLink w:val="-"/>
  </w:abstractNum>
  <w:abstractNum w:abstractNumId="11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">
    <w:nsid w:val="760A2FEE"/>
    <w:multiLevelType w:val="multilevel"/>
    <w:tmpl w:val="3B0483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ascii="Times New Roman" w:eastAsiaTheme="minorHAnsi" w:hAnsi="Times New Roman" w:cs="David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5"/>
  </w:num>
  <w:num w:numId="2">
    <w:abstractNumId w:val="11"/>
  </w:num>
  <w:num w:numId="3">
    <w:abstractNumId w:val="1"/>
  </w:num>
  <w:num w:numId="4">
    <w:abstractNumId w:val="2"/>
  </w:num>
  <w:num w:numId="5">
    <w:abstractNumId w:val="0"/>
  </w:num>
  <w:num w:numId="6">
    <w:abstractNumId w:val="9"/>
  </w:num>
  <w:num w:numId="7">
    <w:abstractNumId w:val="10"/>
  </w:num>
  <w:num w:numId="8">
    <w:abstractNumId w:val="3"/>
  </w:num>
  <w:num w:numId="9">
    <w:abstractNumId w:val="4"/>
  </w:num>
  <w:num w:numId="10">
    <w:abstractNumId w:val="7"/>
  </w:num>
  <w:num w:numId="11">
    <w:abstractNumId w:val="8"/>
  </w:num>
  <w:num w:numId="12">
    <w:abstractNumId w:val="6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7864"/>
    <w:rsid w:val="00007864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B9F"/>
    <w:rsid w:val="001A7C42"/>
    <w:rsid w:val="001C4F6D"/>
    <w:rsid w:val="001D55DD"/>
    <w:rsid w:val="001E548A"/>
    <w:rsid w:val="001F0BE9"/>
    <w:rsid w:val="00275887"/>
    <w:rsid w:val="0029024C"/>
    <w:rsid w:val="002A54A3"/>
    <w:rsid w:val="002A7FEA"/>
    <w:rsid w:val="002E38F4"/>
    <w:rsid w:val="002F197C"/>
    <w:rsid w:val="003132F0"/>
    <w:rsid w:val="00324F25"/>
    <w:rsid w:val="00325E01"/>
    <w:rsid w:val="00354EFB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0E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5E298F"/>
    <w:rsid w:val="00600BFA"/>
    <w:rsid w:val="00600F1F"/>
    <w:rsid w:val="00602DAD"/>
    <w:rsid w:val="006309B0"/>
    <w:rsid w:val="00643C70"/>
    <w:rsid w:val="0065506F"/>
    <w:rsid w:val="00657789"/>
    <w:rsid w:val="00665E3E"/>
    <w:rsid w:val="0066664E"/>
    <w:rsid w:val="00681138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064A0"/>
    <w:rsid w:val="00735D55"/>
    <w:rsid w:val="00743847"/>
    <w:rsid w:val="00751B50"/>
    <w:rsid w:val="00757313"/>
    <w:rsid w:val="00757879"/>
    <w:rsid w:val="007611DA"/>
    <w:rsid w:val="00793E5C"/>
    <w:rsid w:val="007A373A"/>
    <w:rsid w:val="007C476D"/>
    <w:rsid w:val="007D4118"/>
    <w:rsid w:val="007D7282"/>
    <w:rsid w:val="007E2692"/>
    <w:rsid w:val="0080160A"/>
    <w:rsid w:val="0082739B"/>
    <w:rsid w:val="00864DB3"/>
    <w:rsid w:val="00867AE5"/>
    <w:rsid w:val="00870D8A"/>
    <w:rsid w:val="008B39D7"/>
    <w:rsid w:val="008E30B7"/>
    <w:rsid w:val="008E77BE"/>
    <w:rsid w:val="00910BC9"/>
    <w:rsid w:val="00915C9A"/>
    <w:rsid w:val="00935E81"/>
    <w:rsid w:val="00952C88"/>
    <w:rsid w:val="00986444"/>
    <w:rsid w:val="00990A24"/>
    <w:rsid w:val="009B64FE"/>
    <w:rsid w:val="009D499F"/>
    <w:rsid w:val="009E52B5"/>
    <w:rsid w:val="009E6378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053EB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05B5F"/>
    <w:rsid w:val="00D26360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298F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007864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7864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2636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D263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007864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7864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2636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D2636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845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2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shikum.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ozar.mof.gov.il/shoaright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6D090B-1F02-480F-AC45-BB34937EF5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299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עמיחי פישמן</dc:creator>
  <cp:keywords/>
  <dc:description/>
  <cp:lastModifiedBy>נתן בן יקיר</cp:lastModifiedBy>
  <cp:revision>5</cp:revision>
  <cp:lastPrinted>2012-12-12T14:03:00Z</cp:lastPrinted>
  <dcterms:created xsi:type="dcterms:W3CDTF">2012-12-12T08:45:00Z</dcterms:created>
  <dcterms:modified xsi:type="dcterms:W3CDTF">2012-12-12T14:06:00Z</dcterms:modified>
</cp:coreProperties>
</file>